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A95" w:rsidRPr="00846804" w:rsidRDefault="00CE475A" w:rsidP="00CE47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846804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0731226D" wp14:editId="030273B6">
            <wp:extent cx="466725" cy="647700"/>
            <wp:effectExtent l="0" t="0" r="9525" b="0"/>
            <wp:docPr id="1" name="Рисунок 1" descr="http://snovmr.gov.ua/wp-content/uploads/2019/01/86px-UkraineCoatOfArmsSmallBW.svg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novmr.gov.ua/wp-content/uploads/2019/01/86px-UkraineCoatOfArmsSmallBW.svg_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AFE" w:rsidRPr="00846804" w:rsidRDefault="00713AFE" w:rsidP="00CE4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lang w:val="uk-UA" w:eastAsia="ru-RU"/>
        </w:rPr>
      </w:pPr>
    </w:p>
    <w:p w:rsidR="00713AFE" w:rsidRPr="00CE475A" w:rsidRDefault="00E52A95" w:rsidP="00D23B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УКРАЇНА</w:t>
      </w:r>
    </w:p>
    <w:p w:rsidR="00713AFE" w:rsidRPr="00CE475A" w:rsidRDefault="00E52A95" w:rsidP="00D23B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СНОВСЬКА МІСЬКА РАДА</w:t>
      </w:r>
    </w:p>
    <w:p w:rsidR="00713AFE" w:rsidRPr="00CE475A" w:rsidRDefault="00D23B02" w:rsidP="00D23B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КОРЮКІ</w:t>
      </w:r>
      <w:r w:rsidR="00E52A95"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ВСЬКОГО РАЙОНУ ЧЕРНІГІВСЬКОЇ ОБЛАСТІ</w:t>
      </w:r>
    </w:p>
    <w:p w:rsidR="00D23B02" w:rsidRPr="00CE475A" w:rsidRDefault="00D23B02" w:rsidP="00D23B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:rsidR="00E52A95" w:rsidRPr="00CE475A" w:rsidRDefault="00804B7D" w:rsidP="00D23B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Сорок восьма </w:t>
      </w:r>
      <w:r w:rsidR="00E52A95"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сесія восьмого скликання</w:t>
      </w:r>
    </w:p>
    <w:p w:rsidR="00D23B02" w:rsidRPr="00CE475A" w:rsidRDefault="00D23B02" w:rsidP="00D23B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E52A95" w:rsidRPr="00CE475A" w:rsidRDefault="00F5584B" w:rsidP="00D23B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ПРОЄКТ </w:t>
      </w:r>
      <w:r w:rsidR="00E52A95"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РІШЕННЯ</w:t>
      </w:r>
    </w:p>
    <w:p w:rsidR="00D23B02" w:rsidRPr="00CE475A" w:rsidRDefault="00D23B02" w:rsidP="00D23B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E52A95" w:rsidRPr="00CE475A" w:rsidRDefault="00F5584B" w:rsidP="00E03C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__</w:t>
      </w:r>
      <w:r w:rsidR="00CE475A"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________</w:t>
      </w:r>
      <w:r w:rsidR="00E52A95"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202</w:t>
      </w:r>
      <w:r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6 </w:t>
      </w:r>
      <w:r w:rsid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року              </w:t>
      </w:r>
      <w:r w:rsidR="00CE475A"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   </w:t>
      </w:r>
      <w:r w:rsidR="00E52A95"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м. Сновськ                         </w:t>
      </w:r>
      <w:r w:rsidR="00CE475A"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         № __</w:t>
      </w:r>
      <w:r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-48</w:t>
      </w:r>
      <w:r w:rsidR="00E52A95"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/VІІІ</w:t>
      </w:r>
    </w:p>
    <w:p w:rsidR="00F5584B" w:rsidRPr="00CE475A" w:rsidRDefault="00F5584B" w:rsidP="00713A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:rsidR="00F5584B" w:rsidRPr="00CE475A" w:rsidRDefault="00713AFE" w:rsidP="00713A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Про </w:t>
      </w:r>
      <w:r w:rsidR="00F5584B"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ліквідацію Гірського старостинського округу </w:t>
      </w:r>
    </w:p>
    <w:p w:rsidR="00713AFE" w:rsidRPr="00CE475A" w:rsidRDefault="00713AFE" w:rsidP="00713A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:rsidR="00D23B02" w:rsidRPr="00CE475A" w:rsidRDefault="00D333DE" w:rsidP="00D23B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E475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ru-RU"/>
        </w:rPr>
        <w:t xml:space="preserve">Враховуючи </w:t>
      </w:r>
      <w:r w:rsidR="00F35DEB" w:rsidRPr="00CE475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ru-RU"/>
        </w:rPr>
        <w:t xml:space="preserve">істотне зменшення </w:t>
      </w:r>
      <w:r w:rsidRPr="00CE475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ru-RU"/>
        </w:rPr>
        <w:t>чисельн</w:t>
      </w:r>
      <w:r w:rsidR="00DD06B2" w:rsidRPr="00CE475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ru-RU"/>
        </w:rPr>
        <w:t>ості жителів Г</w:t>
      </w:r>
      <w:r w:rsidR="00F35DEB" w:rsidRPr="00CE475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ru-RU"/>
        </w:rPr>
        <w:t>ірського старостинського округу</w:t>
      </w:r>
      <w:r w:rsidR="00CE475A" w:rsidRPr="00CE475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ru-RU"/>
        </w:rPr>
        <w:t xml:space="preserve">, </w:t>
      </w:r>
      <w:r w:rsidR="00DD06B2" w:rsidRPr="00CE475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ru-RU"/>
        </w:rPr>
        <w:t>спричинене війсь</w:t>
      </w:r>
      <w:r w:rsidR="00CE475A" w:rsidRPr="00CE475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ru-RU"/>
        </w:rPr>
        <w:t>ковою агресією РФ проти України;</w:t>
      </w:r>
      <w:r w:rsidR="00DD06B2" w:rsidRPr="00CE475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ru-RU"/>
        </w:rPr>
        <w:t xml:space="preserve"> </w:t>
      </w:r>
      <w:r w:rsidR="003D6364" w:rsidRPr="00CE475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 w:rsidR="00181EB4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керуючись </w:t>
      </w:r>
      <w:r w:rsidR="00791287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Положення</w:t>
      </w:r>
      <w:r w:rsidR="00181EB4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</w:t>
      </w:r>
      <w:r w:rsidR="00791287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про старостинські округи Сновської міської територіальної громади</w:t>
      </w:r>
      <w:r w:rsidR="00181EB4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затвердженим рішенням Сновської міської ради </w:t>
      </w:r>
      <w:r w:rsidR="00791287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F9600A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 21.09.2021р. № </w:t>
      </w:r>
      <w:r w:rsidR="00F9600A" w:rsidRPr="00CE475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4-10/VІІІ</w:t>
      </w:r>
      <w:r w:rsidR="00F9600A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(зі змінами</w:t>
      </w:r>
      <w:r w:rsidR="00304308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внесеними </w:t>
      </w:r>
      <w:r w:rsid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рішенням</w:t>
      </w:r>
      <w:r w:rsidR="00304308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міської ради</w:t>
      </w:r>
      <w:r w:rsidR="00F9600A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від 24.12.2024р. №</w:t>
      </w:r>
      <w:r w:rsidR="00CE475A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F9600A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9-38/</w:t>
      </w:r>
      <w:r w:rsidR="00F9600A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</w:t>
      </w:r>
      <w:r w:rsidR="00F9600A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ІІ), </w:t>
      </w:r>
      <w:r w:rsidR="00E52A95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відповідно до</w:t>
      </w:r>
      <w:r w:rsidR="00CE475A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B358A2" w:rsidRPr="00CE475A">
        <w:rPr>
          <w:rFonts w:ascii="Times New Roman" w:hAnsi="Times New Roman" w:cs="Times New Roman"/>
          <w:sz w:val="28"/>
          <w:szCs w:val="28"/>
          <w:lang w:val="uk-UA"/>
        </w:rPr>
        <w:t>п.1 ч.1 ст.40</w:t>
      </w:r>
      <w:r w:rsidR="00C76918" w:rsidRPr="00CE475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358A2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ч.1 ст. 49</w:t>
      </w:r>
      <w:r w:rsidR="00825FF3" w:rsidRPr="00CE475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358A2" w:rsidRPr="00CE475A">
        <w:rPr>
          <w:rFonts w:ascii="Times New Roman" w:hAnsi="Times New Roman" w:cs="Times New Roman"/>
          <w:sz w:val="28"/>
          <w:szCs w:val="28"/>
          <w:lang w:val="uk-UA"/>
        </w:rPr>
        <w:t>2 Кодексу законів про працю України, Закон</w:t>
      </w:r>
      <w:r w:rsidR="00CE475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58A2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організацію трудових відносин в умовах воєнного стану»,</w:t>
      </w:r>
      <w:r w:rsidR="00B358A2" w:rsidRPr="00CE47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ст.ст.</w:t>
      </w:r>
      <w:r w:rsidR="00E52A95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26, </w:t>
      </w:r>
      <w:r w:rsidR="00791287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54</w:t>
      </w:r>
      <w:r w:rsidR="00791287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uk-UA" w:eastAsia="ru-RU"/>
        </w:rPr>
        <w:t>1</w:t>
      </w:r>
      <w:r w:rsidR="00791287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E52A95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59  Закону України «Про місцеве самоврядування в Україні»</w:t>
      </w:r>
      <w:r w:rsidR="00D23B02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; </w:t>
      </w:r>
      <w:r w:rsidR="00713AFE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D23B02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 рекомендацією постійної комісії міської ради з питань законності, освіти, культури, охорони здоров’я, соціального захисту населення, молоді, спорту, депутатської діяльності та етики</w:t>
      </w:r>
      <w:r w:rsidR="00CE475A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</w:t>
      </w:r>
      <w:r w:rsidR="00CE475A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у справах ветеранів війни та членів їх сімей</w:t>
      </w:r>
    </w:p>
    <w:p w:rsidR="00E52A95" w:rsidRPr="00CE475A" w:rsidRDefault="00E52A95" w:rsidP="00D23B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міська рада вирішила:</w:t>
      </w:r>
    </w:p>
    <w:p w:rsidR="00E52A95" w:rsidRPr="00CE475A" w:rsidRDefault="00E52A95" w:rsidP="00713A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</w:t>
      </w:r>
    </w:p>
    <w:p w:rsidR="00096EF4" w:rsidRDefault="009C0384" w:rsidP="00CE47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1. Ліквідувати Гірський старостинський округ </w:t>
      </w:r>
      <w:r w:rsidR="00272B59" w:rsidRPr="00CE475A">
        <w:rPr>
          <w:rFonts w:ascii="Times New Roman" w:hAnsi="Times New Roman" w:cs="Times New Roman"/>
          <w:sz w:val="28"/>
          <w:szCs w:val="28"/>
          <w:lang w:val="uk-UA"/>
        </w:rPr>
        <w:t>Сновської міської територіальної громади</w:t>
      </w:r>
      <w:r w:rsidR="00096EF4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шляхом приєднання до Новоборовицького старостинського округу </w:t>
      </w:r>
      <w:r w:rsidR="00272B59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6EF4" w:rsidRPr="00CE475A">
        <w:rPr>
          <w:rFonts w:ascii="Times New Roman" w:hAnsi="Times New Roman" w:cs="Times New Roman"/>
          <w:sz w:val="28"/>
          <w:szCs w:val="28"/>
          <w:lang w:val="uk-UA"/>
        </w:rPr>
        <w:t>Сновської міської територіальної громади</w:t>
      </w:r>
      <w:r w:rsidR="000B4E69" w:rsidRPr="00CE475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475A" w:rsidRPr="00CE475A" w:rsidRDefault="00CE475A" w:rsidP="00CE47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0E69" w:rsidRDefault="00804B7D" w:rsidP="00CE47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475A">
        <w:rPr>
          <w:rFonts w:ascii="Times New Roman" w:hAnsi="Times New Roman" w:cs="Times New Roman"/>
          <w:sz w:val="28"/>
          <w:szCs w:val="28"/>
          <w:lang w:val="uk-UA"/>
        </w:rPr>
        <w:t>2. Змінити межі Новоборовицького старостинського округу Сновської міської територіальної громади</w:t>
      </w:r>
      <w:r w:rsidR="00C37675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з центром – с</w:t>
      </w:r>
      <w:r w:rsidR="00412753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ело </w:t>
      </w:r>
      <w:r w:rsidR="00C37675" w:rsidRPr="00CE475A">
        <w:rPr>
          <w:rFonts w:ascii="Times New Roman" w:hAnsi="Times New Roman" w:cs="Times New Roman"/>
          <w:sz w:val="28"/>
          <w:szCs w:val="28"/>
          <w:lang w:val="uk-UA"/>
        </w:rPr>
        <w:t>Нові Боровичі та включити до його складу населені пункти</w:t>
      </w:r>
      <w:r w:rsidR="00412753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C37675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2753" w:rsidRPr="00CE475A">
        <w:rPr>
          <w:rFonts w:ascii="Times New Roman" w:hAnsi="Times New Roman" w:cs="Times New Roman"/>
          <w:sz w:val="28"/>
          <w:szCs w:val="28"/>
          <w:lang w:val="uk-UA"/>
        </w:rPr>
        <w:t>села:</w:t>
      </w:r>
      <w:r w:rsidR="00C37675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675" w:rsidRPr="00CE47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Нові Боровичі, Жовідь, Загребельна Слобода, Піщанка, </w:t>
      </w:r>
      <w:r w:rsidR="00C37675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675" w:rsidRPr="00CE47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Гірськ, Липівка, Клюси,  Пльохів, Хрінівка.  </w:t>
      </w:r>
    </w:p>
    <w:p w:rsidR="00804B7D" w:rsidRPr="00CE475A" w:rsidRDefault="00C37675" w:rsidP="00CE47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47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0B4E69" w:rsidRDefault="008F39CE" w:rsidP="00CE4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CE475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B4E69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B4E69" w:rsidRPr="00CE47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Затвердити </w:t>
      </w:r>
      <w:r w:rsidR="0000494C" w:rsidRPr="00CE47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оновлений </w:t>
      </w:r>
      <w:r w:rsidR="00804B7D" w:rsidRPr="00CE47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</w:t>
      </w:r>
      <w:r w:rsidR="000B4E69" w:rsidRPr="00CE47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ерелік старостинських округів Сновської міської територіальної громади Корюківського району Чернігівської області згідно з додатком.</w:t>
      </w:r>
    </w:p>
    <w:p w:rsidR="009A0E69" w:rsidRPr="00CE475A" w:rsidRDefault="009A0E69" w:rsidP="00CE4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0B4E69" w:rsidRDefault="0000494C" w:rsidP="00CE47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475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B4E69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. Визнати таким, що втратив чинність, додаток до рішення Сновської міської ради  від  26.11.2021р.  № 18-12/VIІI  «Про ліквідацію </w:t>
      </w:r>
      <w:proofErr w:type="spellStart"/>
      <w:r w:rsidR="000B4E69" w:rsidRPr="00CE475A">
        <w:rPr>
          <w:rFonts w:ascii="Times New Roman" w:hAnsi="Times New Roman" w:cs="Times New Roman"/>
          <w:sz w:val="28"/>
          <w:szCs w:val="28"/>
          <w:lang w:val="uk-UA"/>
        </w:rPr>
        <w:t>старостинських</w:t>
      </w:r>
      <w:proofErr w:type="spellEnd"/>
      <w:r w:rsidR="000B4E69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округів».</w:t>
      </w:r>
    </w:p>
    <w:p w:rsidR="009A0E69" w:rsidRPr="00CE475A" w:rsidRDefault="009A0E69" w:rsidP="00CE47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0E69" w:rsidRDefault="00F5584B" w:rsidP="00CE47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47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34167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3080B" w:rsidRPr="00CE475A">
        <w:rPr>
          <w:rFonts w:ascii="Times New Roman" w:hAnsi="Times New Roman" w:cs="Times New Roman"/>
          <w:sz w:val="28"/>
          <w:szCs w:val="28"/>
          <w:lang w:val="uk-UA"/>
        </w:rPr>
        <w:t>Попередити с</w:t>
      </w:r>
      <w:r w:rsidR="00E34167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таросту </w:t>
      </w:r>
      <w:proofErr w:type="spellStart"/>
      <w:r w:rsidR="00E34167" w:rsidRPr="00CE475A">
        <w:rPr>
          <w:rFonts w:ascii="Times New Roman" w:hAnsi="Times New Roman" w:cs="Times New Roman"/>
          <w:sz w:val="28"/>
          <w:szCs w:val="28"/>
          <w:lang w:val="uk-UA"/>
        </w:rPr>
        <w:t>Новоборовицького</w:t>
      </w:r>
      <w:proofErr w:type="spellEnd"/>
      <w:r w:rsidR="00E34167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старостинського округу</w:t>
      </w:r>
      <w:r w:rsidR="001B625A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B625A" w:rsidRPr="00CE475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A0E69">
        <w:rPr>
          <w:rFonts w:ascii="Times New Roman" w:hAnsi="Times New Roman" w:cs="Times New Roman"/>
          <w:sz w:val="28"/>
          <w:szCs w:val="28"/>
          <w:lang w:val="uk-UA"/>
        </w:rPr>
        <w:t>нищенко</w:t>
      </w:r>
      <w:proofErr w:type="spellEnd"/>
      <w:r w:rsidR="009A0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625A" w:rsidRPr="00CE475A">
        <w:rPr>
          <w:rFonts w:ascii="Times New Roman" w:hAnsi="Times New Roman" w:cs="Times New Roman"/>
          <w:sz w:val="28"/>
          <w:szCs w:val="28"/>
          <w:lang w:val="uk-UA"/>
        </w:rPr>
        <w:t>Олену Іванівну</w:t>
      </w:r>
      <w:r w:rsidR="00147A7A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, яка тимчасово виконує </w:t>
      </w:r>
      <w:r w:rsidR="005719D2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також </w:t>
      </w:r>
      <w:r w:rsidR="00147A7A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обов’язки за вакантною посадою старости Гірського старостинського округу, </w:t>
      </w:r>
      <w:r w:rsidR="00E34167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080B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564745" w:rsidRPr="00CE475A">
        <w:rPr>
          <w:rFonts w:ascii="Times New Roman" w:hAnsi="Times New Roman" w:cs="Times New Roman"/>
          <w:sz w:val="28"/>
          <w:szCs w:val="28"/>
          <w:lang w:val="uk-UA"/>
        </w:rPr>
        <w:t>істотну зміну умов праці</w:t>
      </w:r>
      <w:r w:rsidR="00147A7A" w:rsidRPr="00CE475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4E69" w:rsidRPr="00CE475A" w:rsidRDefault="00F3080B" w:rsidP="00CE47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F3080B" w:rsidRDefault="00F5584B" w:rsidP="00CE47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475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F5368" w:rsidRPr="00CE475A">
        <w:rPr>
          <w:rFonts w:ascii="Times New Roman" w:hAnsi="Times New Roman" w:cs="Times New Roman"/>
          <w:sz w:val="28"/>
          <w:szCs w:val="28"/>
          <w:lang w:val="uk-UA"/>
        </w:rPr>
        <w:t>. Вжити заходів щодо внесення змін до структури Сновської міської ради</w:t>
      </w:r>
      <w:r w:rsidR="007623AD" w:rsidRPr="00CE475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F5368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інших нормативних </w:t>
      </w:r>
      <w:r w:rsidR="007623AD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та розпорядчих </w:t>
      </w:r>
      <w:r w:rsidR="008F5368" w:rsidRPr="00CE475A">
        <w:rPr>
          <w:rFonts w:ascii="Times New Roman" w:hAnsi="Times New Roman" w:cs="Times New Roman"/>
          <w:sz w:val="28"/>
          <w:szCs w:val="28"/>
          <w:lang w:val="uk-UA"/>
        </w:rPr>
        <w:t>актів</w:t>
      </w:r>
      <w:r w:rsidR="006315E0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B7F7A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</w:t>
      </w:r>
      <w:r w:rsidR="007623AD" w:rsidRPr="00CE475A">
        <w:rPr>
          <w:rFonts w:ascii="Times New Roman" w:hAnsi="Times New Roman" w:cs="Times New Roman"/>
          <w:sz w:val="28"/>
          <w:szCs w:val="28"/>
          <w:lang w:val="uk-UA"/>
        </w:rPr>
        <w:t>приймання-</w:t>
      </w:r>
      <w:r w:rsidR="006315E0" w:rsidRPr="00CE475A">
        <w:rPr>
          <w:rFonts w:ascii="Times New Roman" w:hAnsi="Times New Roman" w:cs="Times New Roman"/>
          <w:sz w:val="28"/>
          <w:szCs w:val="28"/>
          <w:lang w:val="uk-UA"/>
        </w:rPr>
        <w:t>передач</w:t>
      </w:r>
      <w:r w:rsidR="007623AD" w:rsidRPr="00CE475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315E0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23AD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майна та </w:t>
      </w:r>
      <w:r w:rsidR="006315E0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матеріальних цінностей </w:t>
      </w:r>
      <w:r w:rsidR="008F5368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</w:t>
      </w:r>
      <w:r w:rsidR="006315E0" w:rsidRPr="00CE475A">
        <w:rPr>
          <w:rFonts w:ascii="Times New Roman" w:hAnsi="Times New Roman" w:cs="Times New Roman"/>
          <w:sz w:val="28"/>
          <w:szCs w:val="28"/>
          <w:lang w:val="uk-UA"/>
        </w:rPr>
        <w:t>ліквідацією Гірського старостинського округу Сновської міської територіальної громади.</w:t>
      </w:r>
    </w:p>
    <w:p w:rsidR="009A0E69" w:rsidRPr="00CE475A" w:rsidRDefault="009A0E69" w:rsidP="00CE47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2A95" w:rsidRPr="00CE475A" w:rsidRDefault="009C6A9C" w:rsidP="00CE47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bookmarkStart w:id="0" w:name="_GoBack"/>
      <w:bookmarkEnd w:id="0"/>
      <w:r w:rsidR="00F5584B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2A95" w:rsidRPr="00CE475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секретаря міської ради Н.</w:t>
      </w:r>
      <w:r w:rsidR="00096EF4" w:rsidRPr="00CE475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A0E69">
        <w:rPr>
          <w:rFonts w:ascii="Times New Roman" w:hAnsi="Times New Roman" w:cs="Times New Roman"/>
          <w:sz w:val="28"/>
          <w:szCs w:val="28"/>
          <w:lang w:val="uk-UA"/>
        </w:rPr>
        <w:t>вдієвську</w:t>
      </w:r>
      <w:r w:rsidR="00E52A95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та на постійну комісію міської ради з питань законності, освіти,</w:t>
      </w:r>
      <w:r w:rsidR="00E52A95" w:rsidRPr="00CE47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культури, охорони здоров’я, соціального захисту населення, молоді, спорту, депутатської діяльності та етики</w:t>
      </w:r>
      <w:r w:rsidR="00CE475A" w:rsidRPr="00CE47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CE475A" w:rsidRPr="00CE475A">
        <w:rPr>
          <w:rFonts w:ascii="Times New Roman" w:hAnsi="Times New Roman" w:cs="Times New Roman"/>
          <w:sz w:val="28"/>
          <w:szCs w:val="28"/>
          <w:lang w:val="uk-UA"/>
        </w:rPr>
        <w:t>у справах ветеранів війни та членів їх сімей</w:t>
      </w:r>
      <w:r w:rsidR="009A0E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(голова І</w:t>
      </w:r>
      <w:r w:rsidR="00E52A95" w:rsidRPr="00CE47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F5584B" w:rsidRPr="00CE47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Батюк</w:t>
      </w:r>
      <w:r w:rsidR="00E52A95" w:rsidRPr="00CE47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E52A95" w:rsidRPr="00CE475A" w:rsidRDefault="00E52A95" w:rsidP="00A330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47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p w:rsidR="00791287" w:rsidRPr="00CE475A" w:rsidRDefault="00791287" w:rsidP="00A330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E52A95" w:rsidRPr="00D23B02" w:rsidRDefault="00E52A95" w:rsidP="00A330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Міський голова                                  </w:t>
      </w:r>
      <w:r w:rsidR="009A0E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         </w:t>
      </w:r>
      <w:r w:rsidR="00791287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        </w:t>
      </w:r>
      <w:r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     </w:t>
      </w:r>
      <w:r w:rsidR="00F9600A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    </w:t>
      </w:r>
      <w:r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</w:t>
      </w:r>
      <w:r w:rsidR="00791287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лександр </w:t>
      </w:r>
      <w:r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МЕДВЕДЬОВ</w:t>
      </w:r>
    </w:p>
    <w:p w:rsidR="006D1A1D" w:rsidRPr="00D23B02" w:rsidRDefault="00E52A95" w:rsidP="00A33036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D23B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 </w:t>
      </w:r>
    </w:p>
    <w:p w:rsidR="00D23B02" w:rsidRPr="00D23B02" w:rsidRDefault="00D23B02" w:rsidP="00A33036">
      <w:pPr>
        <w:autoSpaceDE w:val="0"/>
        <w:autoSpaceDN w:val="0"/>
        <w:adjustRightInd w:val="0"/>
        <w:spacing w:after="0" w:line="240" w:lineRule="auto"/>
        <w:ind w:firstLine="5222"/>
        <w:jc w:val="center"/>
        <w:rPr>
          <w:rFonts w:ascii="Times New Roman" w:hAnsi="Times New Roman" w:cs="Times New Roman"/>
          <w:color w:val="000000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:rsidR="00D23B02" w:rsidRDefault="004A2270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4A22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23B02" w:rsidRPr="004A22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</w:t>
      </w: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9A0E69">
      <w:pPr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A0E69" w:rsidRDefault="009A0E69" w:rsidP="009A0E69">
      <w:pPr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>Додаток</w:t>
      </w:r>
    </w:p>
    <w:p w:rsidR="009A0E69" w:rsidRDefault="009A0E69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P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C24A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ЗАТВЕРДЖЕНО</w:t>
      </w:r>
    </w:p>
    <w:p w:rsidR="004C24AB" w:rsidRP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C24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Рішення Сновської міської ради</w:t>
      </w:r>
    </w:p>
    <w:p w:rsidR="004C24AB" w:rsidRP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C24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48</w:t>
      </w:r>
      <w:r w:rsidRPr="004C24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сесія </w:t>
      </w:r>
      <w:r w:rsidRPr="004C24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4C24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ІІІ скликання)</w:t>
      </w:r>
    </w:p>
    <w:p w:rsidR="004C24AB" w:rsidRPr="00D64E29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C24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</w:t>
      </w:r>
      <w:r w:rsidRPr="00D64E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</w:t>
      </w:r>
      <w:r w:rsidRPr="00D64E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</w:t>
      </w:r>
      <w:r w:rsidRPr="00D64E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 №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</w:t>
      </w:r>
      <w:r w:rsidRPr="00D64E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</w:r>
      <w:r w:rsidRPr="00D64E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</w:r>
      <w:r w:rsidRPr="00D64E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>-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48</w:t>
      </w:r>
      <w:r w:rsidRPr="00D64E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/</w:t>
      </w:r>
      <w:r w:rsidRPr="004C24AB">
        <w:rPr>
          <w:rFonts w:ascii="Times New Roman" w:eastAsia="Times New Roman" w:hAnsi="Times New Roman" w:cs="Times New Roman"/>
          <w:sz w:val="24"/>
          <w:szCs w:val="24"/>
          <w:lang w:eastAsia="ru-RU"/>
        </w:rPr>
        <w:t>V</w:t>
      </w:r>
      <w:r w:rsidRPr="00D64E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ІІІ</w:t>
      </w:r>
    </w:p>
    <w:p w:rsidR="004C24AB" w:rsidRPr="00D64E29" w:rsidRDefault="004C24AB" w:rsidP="004C24AB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EF5B3A" w:rsidRDefault="00EF5B3A" w:rsidP="004C24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</w:pPr>
    </w:p>
    <w:p w:rsidR="004C24AB" w:rsidRPr="0087237C" w:rsidRDefault="004C24AB" w:rsidP="004C24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64E2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ПЕРЕЛІК </w:t>
      </w:r>
    </w:p>
    <w:p w:rsidR="004C24AB" w:rsidRPr="00D64E29" w:rsidRDefault="004C24AB" w:rsidP="004C24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64E2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СТАРОСТИНСЬКИХ ОКРУГІВ</w:t>
      </w:r>
    </w:p>
    <w:p w:rsidR="004C24AB" w:rsidRPr="0087237C" w:rsidRDefault="004C24AB" w:rsidP="004C24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64E2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СНОВСЬКОЇ МІСЬКОЇ</w:t>
      </w:r>
      <w:r w:rsidRPr="0087237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64E2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ТЕРИТОРІАЛЬНОЇ ГРОМАДИ</w:t>
      </w:r>
    </w:p>
    <w:p w:rsidR="004C24AB" w:rsidRPr="004C24AB" w:rsidRDefault="0087237C" w:rsidP="004C24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КОРЮ</w:t>
      </w:r>
      <w:r w:rsidR="004C24AB" w:rsidRPr="0087237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КІВСЬКОГО РАЙОНУ ЧЕРНІГІВСЬКОЇ ОБЛАСТІ</w:t>
      </w:r>
    </w:p>
    <w:p w:rsidR="004C24AB" w:rsidRPr="004C24AB" w:rsidRDefault="004C24AB" w:rsidP="004C24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707"/>
        <w:gridCol w:w="2686"/>
        <w:gridCol w:w="3661"/>
        <w:gridCol w:w="2835"/>
      </w:tblGrid>
      <w:tr w:rsidR="004C24AB" w:rsidRPr="004C24AB" w:rsidTr="00F05491">
        <w:tc>
          <w:tcPr>
            <w:tcW w:w="707" w:type="dxa"/>
            <w:vAlign w:val="center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</w:tc>
        <w:tc>
          <w:tcPr>
            <w:tcW w:w="2686" w:type="dxa"/>
            <w:vAlign w:val="center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Назва старостинського </w:t>
            </w:r>
            <w:r w:rsidR="0087237C" w:rsidRPr="004C24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округу</w:t>
            </w:r>
          </w:p>
        </w:tc>
        <w:tc>
          <w:tcPr>
            <w:tcW w:w="3661" w:type="dxa"/>
            <w:vAlign w:val="center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Центр старостинського округу/ адреса адміністративної будівлі, де знаходяться робочі місця старост</w:t>
            </w:r>
          </w:p>
        </w:tc>
        <w:tc>
          <w:tcPr>
            <w:tcW w:w="2835" w:type="dxa"/>
            <w:vAlign w:val="center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Перелік населених пунктів, що входять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до складу старостинського округу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7A3B30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Великощимельський</w:t>
            </w:r>
            <w:r w:rsidR="004C24AB"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старостинський округ 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Великий Щимель/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Великий Щимель,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вул. Центральна, буд.15 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Великий Щимель 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Займищанський старостинський округ 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Займище/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с. Займище,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вул. Сновська, буд. 94-а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Займище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Кучинівський старостинський округ 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Кучинівка/   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Кучинівка,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вул. Миру, буд.1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Кучинівка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Новоборовицький старостинський округ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Нові Боровичі/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Нові Боровичі,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вул. Садова, буд. 1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Нові Боровичі</w:t>
            </w:r>
          </w:p>
          <w:p w:rsidR="004C24AB" w:rsidRPr="004C24AB" w:rsidRDefault="004C24AB" w:rsidP="004C24A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Жовідь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Загребельна Слобода</w:t>
            </w:r>
          </w:p>
          <w:p w:rsidR="004C24AB" w:rsidRDefault="004C24AB" w:rsidP="004C24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Піщанка</w:t>
            </w:r>
          </w:p>
          <w:p w:rsidR="007A3B30" w:rsidRPr="004C24AB" w:rsidRDefault="007A3B30" w:rsidP="007A3B30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Гірськ</w:t>
            </w:r>
          </w:p>
          <w:p w:rsidR="007A3B30" w:rsidRPr="004C24AB" w:rsidRDefault="007A3B30" w:rsidP="007A3B30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Липівка</w:t>
            </w:r>
          </w:p>
          <w:p w:rsidR="007A3B30" w:rsidRPr="004C24AB" w:rsidRDefault="007A3B30" w:rsidP="007A3B30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Клюси</w:t>
            </w:r>
          </w:p>
          <w:p w:rsidR="007A3B30" w:rsidRPr="004C24AB" w:rsidRDefault="007A3B30" w:rsidP="007A3B30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Пльохів</w:t>
            </w:r>
          </w:p>
          <w:p w:rsidR="007A3B30" w:rsidRPr="004C24AB" w:rsidRDefault="007A3B30" w:rsidP="007A3B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Хрінівка   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Петрівський старостинський округ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Петрівка/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Петрівка,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вул. Центральна, буд. 21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Петрівка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Журавок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Рогізківський старостинський округ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Рогізки/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Рогізки,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вул. Центральна, буд. 2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Рогізки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Нові Млини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Лосєва Слобода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Смяцький старостинський округу 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Смяч/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с. Смяч,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вул. Молодіжна, 14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Смяч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Заріччя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Сновський старостинський округ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Сновське/ </w:t>
            </w:r>
          </w:p>
          <w:p w:rsidR="00EF5B3A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Сновське, </w:t>
            </w:r>
          </w:p>
          <w:p w:rsidR="004C24AB" w:rsidRPr="004C24AB" w:rsidRDefault="004C24AB" w:rsidP="00BE5B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вул. </w:t>
            </w:r>
            <w:r w:rsidR="00BE5B82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Центральна</w:t>
            </w:r>
            <w:r w:rsidRPr="0099738C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, буд.6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Сновське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Єнькова Рудня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Михайлівка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Чепелів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Староборовицький старостинський округ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Старі Боровичі / </w:t>
            </w:r>
          </w:p>
          <w:p w:rsidR="00EF5B3A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Старі Боровичі,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lastRenderedPageBreak/>
              <w:t>вул. Центральна, буд. 5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lastRenderedPageBreak/>
              <w:t>с. Старі Боровичі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Гвоздиківка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Староруднянський старостинський округ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Стара Рудня/ </w:t>
            </w:r>
          </w:p>
          <w:p w:rsidR="009A0E69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Стара Рудня,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proofErr w:type="spellStart"/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провул</w:t>
            </w:r>
            <w:proofErr w:type="spellEnd"/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. Центральний, буд. 13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Стара Рудня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Суничненський старостинський округ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Суничне/ </w:t>
            </w:r>
          </w:p>
          <w:p w:rsidR="00E95243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Суничне,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вул. Коновалова, буд.2-а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Суничне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Куропіївка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Лютівка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Низківка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Попільня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Привільне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Радвине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Руда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Філонівка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Шкробове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Щокоть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Тихоновицький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старостинський округ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Тихоновичі/ </w:t>
            </w:r>
          </w:p>
          <w:p w:rsidR="00FD4502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Тихоновичі, </w:t>
            </w:r>
          </w:p>
          <w:p w:rsidR="004C24AB" w:rsidRPr="004C24AB" w:rsidRDefault="004C24AB" w:rsidP="00F67C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вул. </w:t>
            </w:r>
            <w:r w:rsidRPr="00F67C7F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Ново</w:t>
            </w:r>
            <w:r w:rsidR="00F67C7F" w:rsidRPr="00F67C7F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</w:t>
            </w:r>
            <w:r w:rsidRPr="00F67C7F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лобідська, буд. 6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Тихоновичі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Глибокий Ріг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Гута-Студенецька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Іванівка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Сальне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Слава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Софіївка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Тур´янський старостинський округ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Тур’я/</w:t>
            </w:r>
          </w:p>
          <w:p w:rsidR="00E95243" w:rsidRDefault="004C24AB" w:rsidP="004C24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Тур’я, </w:t>
            </w:r>
          </w:p>
          <w:p w:rsidR="004C24AB" w:rsidRPr="004C24AB" w:rsidRDefault="004C24AB" w:rsidP="004C24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вул. М´язя, буд.8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</w:p>
        </w:tc>
        <w:tc>
          <w:tcPr>
            <w:tcW w:w="2835" w:type="dxa"/>
          </w:tcPr>
          <w:p w:rsidR="004C24AB" w:rsidRPr="004C24AB" w:rsidRDefault="004C24AB" w:rsidP="004C24A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Тур’я</w:t>
            </w:r>
          </w:p>
          <w:p w:rsidR="004C24AB" w:rsidRPr="004C24AB" w:rsidRDefault="004C24AB" w:rsidP="004C24A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 Безуглівка </w:t>
            </w:r>
          </w:p>
          <w:p w:rsidR="004C24AB" w:rsidRPr="004C24AB" w:rsidRDefault="004C24AB" w:rsidP="004C24A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Єліне</w:t>
            </w:r>
          </w:p>
          <w:p w:rsidR="004C24AB" w:rsidRPr="004C24AB" w:rsidRDefault="004C24AB" w:rsidP="004C24A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Ількуча</w:t>
            </w:r>
          </w:p>
          <w:p w:rsidR="004C24AB" w:rsidRPr="004C24AB" w:rsidRDefault="004C24AB" w:rsidP="004C24A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Лука</w:t>
            </w:r>
          </w:p>
          <w:p w:rsidR="004C24AB" w:rsidRPr="004C24AB" w:rsidRDefault="004C24AB" w:rsidP="004C24A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Містки </w:t>
            </w:r>
          </w:p>
          <w:p w:rsidR="004C24AB" w:rsidRPr="004C24AB" w:rsidRDefault="004C24AB" w:rsidP="004C24A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Мишине</w:t>
            </w:r>
          </w:p>
          <w:p w:rsidR="004C24AB" w:rsidRPr="004C24AB" w:rsidRDefault="004C24AB" w:rsidP="004C24A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Млинок</w:t>
            </w:r>
          </w:p>
          <w:p w:rsidR="004C24AB" w:rsidRPr="004C24AB" w:rsidRDefault="004C24AB" w:rsidP="004C24A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Селище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Хотуницький старостинський округ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Хотуничі/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Хотуничі, </w:t>
            </w:r>
          </w:p>
          <w:p w:rsidR="004C24AB" w:rsidRPr="004C24AB" w:rsidRDefault="004C24AB" w:rsidP="009E58E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вул. Шевченк</w:t>
            </w:r>
            <w:r w:rsidR="009E58E0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а</w:t>
            </w: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, буд. 143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Хотуничі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Камка </w:t>
            </w:r>
          </w:p>
          <w:p w:rsidR="004C24AB" w:rsidRPr="004C24AB" w:rsidRDefault="00EF5B3A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Х</w:t>
            </w:r>
            <w:r w:rsidR="004C24AB"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рестопівщина</w:t>
            </w:r>
          </w:p>
        </w:tc>
      </w:tr>
    </w:tbl>
    <w:p w:rsidR="004C24AB" w:rsidRPr="004C24AB" w:rsidRDefault="004C24AB" w:rsidP="004C24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C24AB" w:rsidRPr="004C24AB" w:rsidRDefault="004C24AB" w:rsidP="004C24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C24AB" w:rsidRPr="004C24AB" w:rsidRDefault="004C24AB" w:rsidP="004C24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C24AB" w:rsidRPr="004C24AB" w:rsidRDefault="004C24AB" w:rsidP="004C24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F5584B" w:rsidRDefault="004C24AB" w:rsidP="008D584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4C24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Секретар міської ради                                                      </w:t>
      </w:r>
      <w:r w:rsidR="00EF5B3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Pr="004C24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EF5B3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C24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Наталія </w:t>
      </w:r>
      <w:r w:rsidR="00EF5B3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АВДІЄВСЬКА</w:t>
      </w: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E95243" w:rsidRDefault="00E95243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E95243" w:rsidRDefault="00E95243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E95243" w:rsidRDefault="00E95243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E95243" w:rsidRDefault="00E95243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D64E29" w:rsidRPr="00E95243" w:rsidRDefault="00D64E29" w:rsidP="00E95243">
      <w:pPr>
        <w:spacing w:after="0" w:line="20" w:lineRule="atLeast"/>
        <w:jc w:val="center"/>
        <w:rPr>
          <w:rFonts w:ascii="Times New Roman" w:hAnsi="Times New Roman" w:cs="Times New Roman"/>
          <w:b/>
          <w:bCs/>
          <w:color w:val="262626"/>
          <w:sz w:val="24"/>
          <w:szCs w:val="24"/>
          <w:lang w:val="uk-UA" w:eastAsia="uk-UA"/>
        </w:rPr>
      </w:pPr>
      <w:r w:rsidRPr="00E95243">
        <w:rPr>
          <w:rFonts w:ascii="Times New Roman" w:hAnsi="Times New Roman" w:cs="Times New Roman"/>
          <w:b/>
          <w:bCs/>
          <w:color w:val="262626"/>
          <w:sz w:val="24"/>
          <w:szCs w:val="24"/>
          <w:lang w:val="uk-UA" w:eastAsia="uk-UA"/>
        </w:rPr>
        <w:lastRenderedPageBreak/>
        <w:t>Пояснювальна записка до рішення Сновської міської ради</w:t>
      </w:r>
    </w:p>
    <w:p w:rsidR="00D64E29" w:rsidRPr="00E95243" w:rsidRDefault="00D64E29" w:rsidP="00E95243">
      <w:pPr>
        <w:spacing w:after="0" w:line="20" w:lineRule="atLeast"/>
        <w:jc w:val="center"/>
        <w:rPr>
          <w:rFonts w:ascii="Times New Roman" w:hAnsi="Times New Roman" w:cs="Times New Roman"/>
          <w:b/>
          <w:bCs/>
          <w:color w:val="262626"/>
          <w:sz w:val="24"/>
          <w:szCs w:val="24"/>
          <w:lang w:val="uk-UA" w:eastAsia="uk-UA"/>
        </w:rPr>
      </w:pPr>
      <w:r w:rsidRPr="00E95243">
        <w:rPr>
          <w:rFonts w:ascii="Times New Roman" w:hAnsi="Times New Roman" w:cs="Times New Roman"/>
          <w:b/>
          <w:bCs/>
          <w:color w:val="262626"/>
          <w:sz w:val="24"/>
          <w:szCs w:val="24"/>
          <w:lang w:val="uk-UA" w:eastAsia="uk-UA"/>
        </w:rPr>
        <w:t>від __.___.2026 № __-48/VІІІ</w:t>
      </w:r>
    </w:p>
    <w:p w:rsidR="00D64E29" w:rsidRPr="00E95243" w:rsidRDefault="00D64E29" w:rsidP="00E95243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</w:pPr>
      <w:r w:rsidRPr="00E9524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«Про ліквідацію Гірського старостинського округу»</w:t>
      </w:r>
    </w:p>
    <w:p w:rsidR="00F5584B" w:rsidRPr="00E95243" w:rsidRDefault="00F5584B" w:rsidP="00E95243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F5584B" w:rsidRPr="00E95243" w:rsidRDefault="00F5584B" w:rsidP="00E95243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D64E29" w:rsidRPr="00E95243" w:rsidRDefault="00C1494D" w:rsidP="00E95243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У</w:t>
      </w:r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зв’язку з істотним зменшенням чисельності жителів Гірського старостинського округу, спричиненим військовою агресією РФ проти України та запровадженням воєнного стану відповідно до Указ</w:t>
      </w:r>
      <w:r w:rsid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у</w:t>
      </w:r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Президента України №64/2022, виникла необхідність перегляду доцільності функціонування зазначеного старостинського округу.</w:t>
      </w:r>
    </w:p>
    <w:p w:rsidR="00E95243" w:rsidRDefault="00E95243" w:rsidP="00E95243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Станом на другу половину лютого 2026 року чисельність населення Гірського старостинського округу складає:</w:t>
      </w:r>
    </w:p>
    <w:p w:rsidR="00E95243" w:rsidRDefault="00E95243" w:rsidP="00E95243">
      <w:pPr>
        <w:pStyle w:val="a8"/>
        <w:numPr>
          <w:ilvl w:val="0"/>
          <w:numId w:val="15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село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Гірськ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47 осіб;</w:t>
      </w:r>
    </w:p>
    <w:p w:rsidR="00E95243" w:rsidRDefault="00E95243" w:rsidP="00E95243">
      <w:pPr>
        <w:pStyle w:val="a8"/>
        <w:numPr>
          <w:ilvl w:val="0"/>
          <w:numId w:val="15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село Липівка – 0 осіб;</w:t>
      </w:r>
    </w:p>
    <w:p w:rsidR="00E95243" w:rsidRDefault="00E95243" w:rsidP="00E95243">
      <w:pPr>
        <w:pStyle w:val="a8"/>
        <w:numPr>
          <w:ilvl w:val="0"/>
          <w:numId w:val="15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село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Клюси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0 осіб;</w:t>
      </w:r>
    </w:p>
    <w:p w:rsidR="00E95243" w:rsidRDefault="00E95243" w:rsidP="00E95243">
      <w:pPr>
        <w:pStyle w:val="a8"/>
        <w:numPr>
          <w:ilvl w:val="0"/>
          <w:numId w:val="15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село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Хрінівка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0 осіб;</w:t>
      </w:r>
    </w:p>
    <w:p w:rsidR="00E95243" w:rsidRDefault="00E95243" w:rsidP="00E95243">
      <w:pPr>
        <w:pStyle w:val="a8"/>
        <w:numPr>
          <w:ilvl w:val="0"/>
          <w:numId w:val="15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село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Пльохів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0 осіб.</w:t>
      </w:r>
    </w:p>
    <w:p w:rsidR="00C1494D" w:rsidRDefault="00C1494D" w:rsidP="00E95243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Враховуючи протокольні рішення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Ради оборони Чернігівської ОВА від 29.12.2025р. №43,  Комісії з питань евакуації Сновської міської територіальної громади від 05.01.2026р. №1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обов’язкову евакуацію населення 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Гірськ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, через постійні обстріли з боку ворога населення округу постійно зменшується.</w:t>
      </w:r>
    </w:p>
    <w:p w:rsidR="00D64E29" w:rsidRPr="00E95243" w:rsidRDefault="00C1494D" w:rsidP="00E95243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П</w:t>
      </w:r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осади діловода (з 18.04.2024</w:t>
      </w:r>
      <w:r w:rsidR="00E95243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) та старости (з 04.07.2025</w:t>
      </w:r>
      <w:r w:rsidR="00E95243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р</w:t>
      </w:r>
      <w:r w:rsidR="00E95243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)  Гірського старостинського округу є вакантними. Виконання обов’язків старости цього округу </w:t>
      </w:r>
      <w:r w:rsidR="00E95243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 07.07.2025 року </w:t>
      </w:r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тимчасово здійснює староста </w:t>
      </w:r>
      <w:proofErr w:type="spellStart"/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Новоборовицького</w:t>
      </w:r>
      <w:proofErr w:type="spellEnd"/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старостинського округу </w:t>
      </w:r>
      <w:proofErr w:type="spellStart"/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Анищенко</w:t>
      </w:r>
      <w:proofErr w:type="spellEnd"/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Олена Іванівна, що фактично забезпечує представництво інтересів жителів без окремої організаційної одиниці.</w:t>
      </w:r>
    </w:p>
    <w:p w:rsidR="00D64E29" w:rsidRPr="00E95243" w:rsidRDefault="00D64E29" w:rsidP="00E95243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Враховуючи викладене, з метою оптимізації структури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старостинських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округів Сновської міської територіальної громади, раціонального використання бюджетних коштів та приведення організаційної структури у відповідність до фактичної чисельності населення, підготовлен</w:t>
      </w:r>
      <w:r w:rsid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о проєкт рішення міської ради п</w:t>
      </w: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ро ліквідацію Гірського старостинського округу Сновської міської територіальної громади шляхом приєднання до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Новоборовицького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старости</w:t>
      </w:r>
      <w:r w:rsid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нського округу</w:t>
      </w: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D64E29" w:rsidRPr="00E95243" w:rsidRDefault="00D64E29" w:rsidP="00E95243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Проєкт рішення розроблено з урахуванням вимог Положення про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старостинські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округи Сновської міської територіальної громади, затвердженого рішенням міської ради від 21.09.2021 № 4-10/VІІІ (зі змінами), пункту 1 частини першої статті 40, частини першої статті 49-2 Кодекс</w:t>
      </w:r>
      <w:r w:rsid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у</w:t>
      </w: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законів про працю України, Закон</w:t>
      </w:r>
      <w:r w:rsid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у</w:t>
      </w: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України «Про організацію трудових відносин в умовах воєнного стану», а також статей 26, 54-1, 59 Закон</w:t>
      </w:r>
      <w:r w:rsid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у</w:t>
      </w: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України «Про місцеве самоврядування в Україні».</w:t>
      </w:r>
    </w:p>
    <w:p w:rsidR="00D64E29" w:rsidRPr="00E95243" w:rsidRDefault="00D64E29" w:rsidP="00E95243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Проєктом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рішення передбачається:</w:t>
      </w:r>
    </w:p>
    <w:p w:rsidR="00D64E29" w:rsidRPr="00E95243" w:rsidRDefault="00D64E29" w:rsidP="00E95243">
      <w:pPr>
        <w:numPr>
          <w:ilvl w:val="0"/>
          <w:numId w:val="14"/>
        </w:num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ліквідація Гірського старостинського округу шляхом приєднання його території до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Новоборовицького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старостинського округу;</w:t>
      </w:r>
    </w:p>
    <w:p w:rsidR="00D64E29" w:rsidRPr="00E95243" w:rsidRDefault="00D64E29" w:rsidP="00E95243">
      <w:pPr>
        <w:numPr>
          <w:ilvl w:val="0"/>
          <w:numId w:val="14"/>
        </w:num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зміна меж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Новоборовицького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старостинського округу з включенням до його складу населених пунктів: с. Нові Боровичі,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Жовідь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Загребельна Слобода, Піщанка,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Гірськ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Липівка,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Клюси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Пльохів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Хрінівка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:rsidR="00D64E29" w:rsidRPr="00E95243" w:rsidRDefault="00D64E29" w:rsidP="00E95243">
      <w:pPr>
        <w:numPr>
          <w:ilvl w:val="0"/>
          <w:numId w:val="14"/>
        </w:num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затвердження оновленого Переліку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старостинських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округів Сновської міської територіальної громади Корюківського району Чернігівської області;</w:t>
      </w:r>
    </w:p>
    <w:p w:rsidR="00D64E29" w:rsidRPr="00E95243" w:rsidRDefault="00D64E29" w:rsidP="00E95243">
      <w:pPr>
        <w:numPr>
          <w:ilvl w:val="0"/>
          <w:numId w:val="14"/>
        </w:num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визнання таким, що втратив чинність, відповідного додатка до рішення міської ради від 26.11.2021 № 18-12/VIII;</w:t>
      </w:r>
    </w:p>
    <w:p w:rsidR="00D64E29" w:rsidRPr="00E95243" w:rsidRDefault="00D64E29" w:rsidP="00E95243">
      <w:pPr>
        <w:numPr>
          <w:ilvl w:val="0"/>
          <w:numId w:val="14"/>
        </w:num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попередження старости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Новоборовицького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старостинського округу про істотну зміну умов праці у встановленому законодавством порядку.</w:t>
      </w:r>
    </w:p>
    <w:p w:rsidR="00D64E29" w:rsidRPr="00E95243" w:rsidRDefault="00D64E29" w:rsidP="00E95243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5584B" w:rsidRPr="00E95243" w:rsidRDefault="00F5584B" w:rsidP="00E95243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E95243" w:rsidRPr="00E95243" w:rsidRDefault="00D64E29" w:rsidP="00E95243">
      <w:pPr>
        <w:shd w:val="clear" w:color="auto" w:fill="FFFFFF"/>
        <w:spacing w:after="0" w:line="2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E952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Секретар міської ради                                                                              Наталія АВДІЄВСЬКА</w:t>
      </w:r>
    </w:p>
    <w:sectPr w:rsidR="00E95243" w:rsidRPr="00E95243" w:rsidSect="00CE47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C90"/>
    <w:multiLevelType w:val="multilevel"/>
    <w:tmpl w:val="3B6C0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F76E97"/>
    <w:multiLevelType w:val="hybridMultilevel"/>
    <w:tmpl w:val="CB5E5614"/>
    <w:lvl w:ilvl="0" w:tplc="40EE5A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523EE"/>
    <w:multiLevelType w:val="multilevel"/>
    <w:tmpl w:val="42DC7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133EE1"/>
    <w:multiLevelType w:val="multilevel"/>
    <w:tmpl w:val="14EE7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D445EA"/>
    <w:multiLevelType w:val="hybridMultilevel"/>
    <w:tmpl w:val="D50E08C0"/>
    <w:lvl w:ilvl="0" w:tplc="16E007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1008BE"/>
    <w:multiLevelType w:val="hybridMultilevel"/>
    <w:tmpl w:val="0EC852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D9E5110"/>
    <w:multiLevelType w:val="multilevel"/>
    <w:tmpl w:val="467C5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C37C1F"/>
    <w:multiLevelType w:val="multilevel"/>
    <w:tmpl w:val="CED8C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EE4494"/>
    <w:multiLevelType w:val="multilevel"/>
    <w:tmpl w:val="37926F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D51415"/>
    <w:multiLevelType w:val="hybridMultilevel"/>
    <w:tmpl w:val="5D46DC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86C0089"/>
    <w:multiLevelType w:val="multilevel"/>
    <w:tmpl w:val="6D365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8E304B"/>
    <w:multiLevelType w:val="multilevel"/>
    <w:tmpl w:val="C3702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1BF2099"/>
    <w:multiLevelType w:val="multilevel"/>
    <w:tmpl w:val="8D2C3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EE19EB"/>
    <w:multiLevelType w:val="multilevel"/>
    <w:tmpl w:val="F50A24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D394E75"/>
    <w:multiLevelType w:val="hybridMultilevel"/>
    <w:tmpl w:val="45F2A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3"/>
  </w:num>
  <w:num w:numId="5">
    <w:abstractNumId w:val="12"/>
  </w:num>
  <w:num w:numId="6">
    <w:abstractNumId w:val="0"/>
  </w:num>
  <w:num w:numId="7">
    <w:abstractNumId w:val="11"/>
  </w:num>
  <w:num w:numId="8">
    <w:abstractNumId w:val="2"/>
  </w:num>
  <w:num w:numId="9">
    <w:abstractNumId w:val="10"/>
  </w:num>
  <w:num w:numId="10">
    <w:abstractNumId w:val="4"/>
  </w:num>
  <w:num w:numId="11">
    <w:abstractNumId w:val="1"/>
  </w:num>
  <w:num w:numId="12">
    <w:abstractNumId w:val="9"/>
  </w:num>
  <w:num w:numId="13">
    <w:abstractNumId w:val="14"/>
  </w:num>
  <w:num w:numId="14">
    <w:abstractNumId w:val="6"/>
  </w:num>
  <w:num w:numId="15">
    <w:abstractNumId w:val="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A95"/>
    <w:rsid w:val="0000494C"/>
    <w:rsid w:val="00096EF4"/>
    <w:rsid w:val="000B4E69"/>
    <w:rsid w:val="00130EBE"/>
    <w:rsid w:val="00147A7A"/>
    <w:rsid w:val="00181EB4"/>
    <w:rsid w:val="001B625A"/>
    <w:rsid w:val="00272B59"/>
    <w:rsid w:val="00290498"/>
    <w:rsid w:val="002A7066"/>
    <w:rsid w:val="002F48E6"/>
    <w:rsid w:val="00304308"/>
    <w:rsid w:val="00314151"/>
    <w:rsid w:val="003265A7"/>
    <w:rsid w:val="003D6364"/>
    <w:rsid w:val="003F10F8"/>
    <w:rsid w:val="00412753"/>
    <w:rsid w:val="004343F2"/>
    <w:rsid w:val="004726EB"/>
    <w:rsid w:val="004A2270"/>
    <w:rsid w:val="004C05B1"/>
    <w:rsid w:val="004C24AB"/>
    <w:rsid w:val="005325B1"/>
    <w:rsid w:val="005412F4"/>
    <w:rsid w:val="005426DD"/>
    <w:rsid w:val="00564745"/>
    <w:rsid w:val="005719D2"/>
    <w:rsid w:val="00596885"/>
    <w:rsid w:val="00610B81"/>
    <w:rsid w:val="006315E0"/>
    <w:rsid w:val="006814CA"/>
    <w:rsid w:val="006D1A1D"/>
    <w:rsid w:val="00713AFE"/>
    <w:rsid w:val="007623AD"/>
    <w:rsid w:val="007832F4"/>
    <w:rsid w:val="00791287"/>
    <w:rsid w:val="007A3B30"/>
    <w:rsid w:val="007E1CE7"/>
    <w:rsid w:val="00804B7D"/>
    <w:rsid w:val="00811A8E"/>
    <w:rsid w:val="00825FF3"/>
    <w:rsid w:val="00846804"/>
    <w:rsid w:val="0087237C"/>
    <w:rsid w:val="008821F6"/>
    <w:rsid w:val="008D584A"/>
    <w:rsid w:val="008F39CE"/>
    <w:rsid w:val="008F5368"/>
    <w:rsid w:val="00953C59"/>
    <w:rsid w:val="0099738C"/>
    <w:rsid w:val="009A0E69"/>
    <w:rsid w:val="009C0384"/>
    <w:rsid w:val="009C6A9C"/>
    <w:rsid w:val="009E58E0"/>
    <w:rsid w:val="00A21464"/>
    <w:rsid w:val="00A33036"/>
    <w:rsid w:val="00A67CE4"/>
    <w:rsid w:val="00B358A2"/>
    <w:rsid w:val="00B6040E"/>
    <w:rsid w:val="00BE5B82"/>
    <w:rsid w:val="00C1494D"/>
    <w:rsid w:val="00C37675"/>
    <w:rsid w:val="00C76918"/>
    <w:rsid w:val="00CB7F7A"/>
    <w:rsid w:val="00CE475A"/>
    <w:rsid w:val="00CF77D9"/>
    <w:rsid w:val="00D23B02"/>
    <w:rsid w:val="00D333DE"/>
    <w:rsid w:val="00D64E29"/>
    <w:rsid w:val="00DD06B2"/>
    <w:rsid w:val="00E03C2D"/>
    <w:rsid w:val="00E05CD4"/>
    <w:rsid w:val="00E34167"/>
    <w:rsid w:val="00E400F7"/>
    <w:rsid w:val="00E52A95"/>
    <w:rsid w:val="00E804B9"/>
    <w:rsid w:val="00E95243"/>
    <w:rsid w:val="00EF2837"/>
    <w:rsid w:val="00EF5B3A"/>
    <w:rsid w:val="00F16A83"/>
    <w:rsid w:val="00F3080B"/>
    <w:rsid w:val="00F35DEB"/>
    <w:rsid w:val="00F5584B"/>
    <w:rsid w:val="00F67C7F"/>
    <w:rsid w:val="00F9600A"/>
    <w:rsid w:val="00FA2120"/>
    <w:rsid w:val="00FA3352"/>
    <w:rsid w:val="00FD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2A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2A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E52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2A95"/>
    <w:rPr>
      <w:b/>
      <w:bCs/>
    </w:rPr>
  </w:style>
  <w:style w:type="character" w:styleId="a5">
    <w:name w:val="Emphasis"/>
    <w:basedOn w:val="a0"/>
    <w:uiPriority w:val="20"/>
    <w:qFormat/>
    <w:rsid w:val="00E52A9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52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2A9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13AFE"/>
    <w:pPr>
      <w:ind w:left="720"/>
      <w:contextualSpacing/>
    </w:pPr>
  </w:style>
  <w:style w:type="paragraph" w:customStyle="1" w:styleId="rvps2">
    <w:name w:val="rvps2"/>
    <w:basedOn w:val="a"/>
    <w:rsid w:val="00811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4C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2A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2A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E52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2A95"/>
    <w:rPr>
      <w:b/>
      <w:bCs/>
    </w:rPr>
  </w:style>
  <w:style w:type="character" w:styleId="a5">
    <w:name w:val="Emphasis"/>
    <w:basedOn w:val="a0"/>
    <w:uiPriority w:val="20"/>
    <w:qFormat/>
    <w:rsid w:val="00E52A9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52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2A9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13AFE"/>
    <w:pPr>
      <w:ind w:left="720"/>
      <w:contextualSpacing/>
    </w:pPr>
  </w:style>
  <w:style w:type="paragraph" w:customStyle="1" w:styleId="rvps2">
    <w:name w:val="rvps2"/>
    <w:basedOn w:val="a"/>
    <w:rsid w:val="00811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4C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5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</dc:creator>
  <cp:lastModifiedBy>User</cp:lastModifiedBy>
  <cp:revision>5</cp:revision>
  <cp:lastPrinted>2026-02-24T12:43:00Z</cp:lastPrinted>
  <dcterms:created xsi:type="dcterms:W3CDTF">2026-02-24T14:36:00Z</dcterms:created>
  <dcterms:modified xsi:type="dcterms:W3CDTF">2026-03-02T09:17:00Z</dcterms:modified>
</cp:coreProperties>
</file>